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7E22" w:rsidRDefault="00317E22">
      <w:pPr>
        <w:pStyle w:val="ConsPlusTitle"/>
        <w:jc w:val="center"/>
      </w:pPr>
      <w:r>
        <w:t>ПЕРЕЧЕНЬ</w:t>
      </w:r>
    </w:p>
    <w:p w:rsidR="00317E22" w:rsidRDefault="00317E22">
      <w:pPr>
        <w:pStyle w:val="ConsPlusTitle"/>
        <w:jc w:val="center"/>
      </w:pPr>
      <w:r>
        <w:t xml:space="preserve">документов, прилагаемых к заявлению о </w:t>
      </w:r>
      <w:proofErr w:type="gramStart"/>
      <w:r>
        <w:t>бесплатном</w:t>
      </w:r>
      <w:proofErr w:type="gramEnd"/>
    </w:p>
    <w:p w:rsidR="00317E22" w:rsidRDefault="00317E22">
      <w:pPr>
        <w:pStyle w:val="ConsPlusTitle"/>
        <w:jc w:val="center"/>
      </w:pPr>
      <w:proofErr w:type="gramStart"/>
      <w:r>
        <w:t>предоставлении</w:t>
      </w:r>
      <w:proofErr w:type="gramEnd"/>
      <w:r>
        <w:t xml:space="preserve"> земельного участка</w:t>
      </w:r>
    </w:p>
    <w:p w:rsidR="00317E22" w:rsidRDefault="00317E22">
      <w:pPr>
        <w:spacing w:after="1"/>
      </w:pPr>
    </w:p>
    <w:tbl>
      <w:tblPr>
        <w:tblW w:w="6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112"/>
      </w:tblGrid>
      <w:tr w:rsidR="007D5DBE" w:rsidTr="007D5DBE">
        <w:tblPrEx>
          <w:tblCellMar>
            <w:top w:w="0" w:type="dxa"/>
            <w:bottom w:w="0" w:type="dxa"/>
          </w:tblCellMar>
        </w:tblPrEx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D5DBE" w:rsidRDefault="007D5DBE"/>
        </w:tc>
      </w:tr>
    </w:tbl>
    <w:p w:rsidR="00317E22" w:rsidRDefault="00317E22">
      <w:pPr>
        <w:pStyle w:val="ConsPlusNormal"/>
        <w:jc w:val="both"/>
        <w:outlineLvl w:val="0"/>
      </w:pPr>
    </w:p>
    <w:p w:rsidR="00317E22" w:rsidRDefault="00317E22">
      <w:pPr>
        <w:pStyle w:val="ConsPlusNormal"/>
        <w:ind w:firstLine="540"/>
        <w:jc w:val="both"/>
      </w:pPr>
      <w:r>
        <w:t xml:space="preserve">1. Копии паспортов заявителя и членов его семьи, достигших возраста 14 лет, </w:t>
      </w:r>
      <w:r w:rsidR="007D5DBE">
        <w:t xml:space="preserve">                             </w:t>
      </w:r>
      <w:r>
        <w:t>с одновременным предоставлением оригиналов (либо нотариально заверенные копии).</w:t>
      </w:r>
      <w:r w:rsidR="007D5DBE">
        <w:t xml:space="preserve"> </w:t>
      </w:r>
      <w:r w:rsidR="007D5DBE" w:rsidRPr="007D5DBE">
        <w:rPr>
          <w:color w:val="FF0000"/>
        </w:rPr>
        <w:t>Все листы (и пустые тоже).</w:t>
      </w:r>
    </w:p>
    <w:p w:rsidR="00317E22" w:rsidRDefault="00317E22">
      <w:pPr>
        <w:pStyle w:val="ConsPlusNormal"/>
        <w:spacing w:before="220"/>
        <w:ind w:firstLine="540"/>
        <w:jc w:val="both"/>
      </w:pPr>
      <w:r>
        <w:t>2. Копия свидетельства о заключении брака с одновременным предоставлением оригинала (либо нотариально заверенная копия) - в случае, если заявитель состоит в браке.</w:t>
      </w:r>
    </w:p>
    <w:p w:rsidR="00317E22" w:rsidRDefault="00317E22">
      <w:pPr>
        <w:pStyle w:val="ConsPlusNormal"/>
        <w:spacing w:before="220"/>
        <w:ind w:firstLine="540"/>
        <w:jc w:val="both"/>
      </w:pPr>
      <w:r>
        <w:t>3. Копии свидетельств о рождении детей заявителя и (или) копии судебных решений об усыновлении заявителем детей с одновременным предоставлением оригиналов (либо нотариально заверенные копии).</w:t>
      </w:r>
    </w:p>
    <w:p w:rsidR="00317E22" w:rsidRDefault="007D5DBE">
      <w:pPr>
        <w:pStyle w:val="ConsPlusNormal"/>
        <w:spacing w:before="220"/>
        <w:ind w:firstLine="540"/>
        <w:jc w:val="both"/>
      </w:pPr>
      <w:bookmarkStart w:id="0" w:name="P11"/>
      <w:bookmarkEnd w:id="0"/>
      <w:r>
        <w:t>4</w:t>
      </w:r>
      <w:r w:rsidR="00317E22">
        <w:t xml:space="preserve">. </w:t>
      </w:r>
      <w:proofErr w:type="gramStart"/>
      <w:r w:rsidR="00317E22">
        <w:t xml:space="preserve">Справка органа местного самоуправления муниципального образования Тверской области, уполномоченного на бесплатное предоставление земельных участков, подтверждающая, что заявителем и (или) совершеннолетними членами семьи заявителя не было использовано право на бесплатное предоставление земельного участка в соответствии с </w:t>
      </w:r>
      <w:hyperlink r:id="rId4" w:history="1">
        <w:r w:rsidR="00317E22">
          <w:rPr>
            <w:color w:val="0000FF"/>
          </w:rPr>
          <w:t>подпунктом 6 статьи 39.5</w:t>
        </w:r>
      </w:hyperlink>
      <w:r w:rsidR="00317E22">
        <w:t xml:space="preserve"> Земельного кодекса Российской Федерации (а также в соответствии с </w:t>
      </w:r>
      <w:hyperlink r:id="rId5" w:history="1">
        <w:r w:rsidR="00317E22">
          <w:rPr>
            <w:color w:val="0000FF"/>
          </w:rPr>
          <w:t>абзацем вторым пункта 2 статьи 28</w:t>
        </w:r>
      </w:hyperlink>
      <w:r w:rsidR="00317E22">
        <w:t xml:space="preserve"> Земельного кодекса Российской Федерации в редакции</w:t>
      </w:r>
      <w:proofErr w:type="gramEnd"/>
      <w:r w:rsidR="00317E22">
        <w:t>, действовавшей до 01.03.2015) на территории соответствующего муниципального образования - в случае перемены места жительства заявителя или второго родителя (усыновителя) детей заявителя в пределах территории Тверской области после 17 июня 2011 года либо в случае проживания второго родителя (усыновителя) детей заявителя на территории иного муниципального образования Тверской области.</w:t>
      </w:r>
    </w:p>
    <w:p w:rsidR="00317E22" w:rsidRDefault="007D5DBE">
      <w:pPr>
        <w:pStyle w:val="ConsPlusNormal"/>
        <w:spacing w:before="220"/>
        <w:ind w:firstLine="540"/>
        <w:jc w:val="both"/>
      </w:pPr>
      <w:r>
        <w:t>5</w:t>
      </w:r>
      <w:r w:rsidR="00317E22">
        <w:t xml:space="preserve">. </w:t>
      </w:r>
      <w:proofErr w:type="gramStart"/>
      <w:r w:rsidR="00317E22">
        <w:t xml:space="preserve">Справка органа государственной власти субъекта Российской Федерации или органа местного самоуправления, уполномоченного законом субъекта Российской Федерации на бесплатное предоставление земельных участков, подтверждающая, что заявителем и (или) совершеннолетними членами семьи заявителя не было использовано право на бесплатное предоставление земельного участка в соответствии с </w:t>
      </w:r>
      <w:hyperlink r:id="rId6" w:history="1">
        <w:r w:rsidR="00317E22">
          <w:rPr>
            <w:color w:val="0000FF"/>
          </w:rPr>
          <w:t>подпунктом 6 статьи 39.5</w:t>
        </w:r>
      </w:hyperlink>
      <w:r w:rsidR="00317E22">
        <w:t xml:space="preserve"> Земельного кодекса Российской Федерации (а также в соответствии с </w:t>
      </w:r>
      <w:hyperlink r:id="rId7" w:history="1">
        <w:r w:rsidR="00317E22">
          <w:rPr>
            <w:color w:val="0000FF"/>
          </w:rPr>
          <w:t>абзацем вторым пункта 2 статьи</w:t>
        </w:r>
        <w:proofErr w:type="gramEnd"/>
        <w:r w:rsidR="00317E22">
          <w:rPr>
            <w:color w:val="0000FF"/>
          </w:rPr>
          <w:t xml:space="preserve"> 28</w:t>
        </w:r>
      </w:hyperlink>
      <w:r w:rsidR="00317E22">
        <w:t xml:space="preserve"> Земельного кодекса Российской Федерации в редакции, действовавшей до 01.03.2015) на территории соответствующего субъекта Российской Федерации - в случае, если местом жительства </w:t>
      </w:r>
      <w:proofErr w:type="gramStart"/>
      <w:r w:rsidR="00317E22">
        <w:t>заявителя</w:t>
      </w:r>
      <w:proofErr w:type="gramEnd"/>
      <w:r w:rsidR="00317E22">
        <w:t xml:space="preserve"> либо второго родителя (усыновителя) детей заявителя являлся (является) другой субъект Российской Федерации.</w:t>
      </w:r>
    </w:p>
    <w:p w:rsidR="00317E22" w:rsidRDefault="007D5DBE">
      <w:pPr>
        <w:pStyle w:val="ConsPlusNormal"/>
        <w:spacing w:before="220"/>
        <w:ind w:firstLine="540"/>
        <w:jc w:val="both"/>
      </w:pPr>
      <w:bookmarkStart w:id="1" w:name="P15"/>
      <w:bookmarkEnd w:id="1"/>
      <w:r>
        <w:t>6</w:t>
      </w:r>
      <w:r w:rsidR="00317E22">
        <w:t>. Справка органа записи актов гражданского состояния по месту рождения каждого из несовершеннолетних детей заявителя, подтверждающая, что заявитель не лишен родительских прав в отношении своих несовершеннолетних детей.</w:t>
      </w:r>
    </w:p>
    <w:sectPr w:rsidR="00317E22" w:rsidSect="006D58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17E22"/>
    <w:rsid w:val="002C3F24"/>
    <w:rsid w:val="00317E22"/>
    <w:rsid w:val="007D5DBE"/>
    <w:rsid w:val="00D15021"/>
    <w:rsid w:val="00D776D9"/>
    <w:rsid w:val="00DF76C5"/>
    <w:rsid w:val="00E960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3F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17E22"/>
    <w:pPr>
      <w:widowControl w:val="0"/>
      <w:autoSpaceDE w:val="0"/>
      <w:autoSpaceDN w:val="0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17E22"/>
    <w:pPr>
      <w:widowControl w:val="0"/>
      <w:autoSpaceDE w:val="0"/>
      <w:autoSpaceDN w:val="0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EB311B941A79423CFEE4F922E39DF3C073C949E9C40B0DAF9755E3E3B1AB8D18C4B6CE73F158D167C4B410641DC1ADB74C4A66043Dx5sA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B311B941A79423CFEE4F922E39DF3C073C949E9C40B0DAF9755E3E3B1AB8D18C4B6CE76F35BDC38C1A1013C12C1B1A84D547A063F59xFsEL" TargetMode="External"/><Relationship Id="rId5" Type="http://schemas.openxmlformats.org/officeDocument/2006/relationships/hyperlink" Target="consultantplus://offline/ref=EB311B941A79423CFEE4F922E39DF3C073C949E9C40B0DAF9755E3E3B1AB8D18C4B6CE73F158D167C4B410641DC1ADB74C4A66043Dx5sAL" TargetMode="External"/><Relationship Id="rId4" Type="http://schemas.openxmlformats.org/officeDocument/2006/relationships/hyperlink" Target="consultantplus://offline/ref=EB311B941A79423CFEE4F922E39DF3C073C949E9C40B0DAF9755E3E3B1AB8D18C4B6CE76F35BDC38C1A1013C12C1B1A84D547A063F59xFsEL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477</Words>
  <Characters>2721</Characters>
  <Application>Microsoft Office Word</Application>
  <DocSecurity>0</DocSecurity>
  <Lines>22</Lines>
  <Paragraphs>6</Paragraphs>
  <ScaleCrop>false</ScaleCrop>
  <Company/>
  <LinksUpToDate>false</LinksUpToDate>
  <CharactersWithSpaces>3192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Parshina</dc:creator>
  <cp:lastModifiedBy>Parshina</cp:lastModifiedBy>
  <cp:revision>2</cp:revision>
  <dcterms:created xsi:type="dcterms:W3CDTF">2021-10-22T11:44:00Z</dcterms:created>
  <dcterms:modified xsi:type="dcterms:W3CDTF">2021-10-22T11:47:00Z</dcterms:modified>
</cp:coreProperties>
</file>